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FDJL0504节温器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1.节温器是控制冷却液流动路径和循环路线的[[阀门]]。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2.早期车上使用的节温器分为[[调节]]波纹筒节温器、[[调节]]蜡式节温器等。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3.检查节温器时，将节温器放于水中，逐渐加热，温度高于多少时，阀门全部开启?（）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 xml:space="preserve">A.75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 xml:space="preserve">B.80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 xml:space="preserve">C.85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D.90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参考答案：C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4.液冷却系中，冷却液的大小循环路线由（）控制。     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A.风扇 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B.水泵 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C.节温器 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D.分水管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参考答案：C 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5.关于节温器，下列哪种说法是正确的？（）      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A.任何时候都是打开的 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B.任何时候都是关闭的 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C.随温度的增加，打开的程度越来越大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D.冷态打开，热态关闭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参考答案:C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6.下列语句和冷却液系统相关，哪一项是正确的叙述？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A.当冷却液温度低时，关闭节温器的目的是防止冷却液循环至散热器，而升高发动机温度；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B.当冷却液温度低时，开启节温器的目的是增加冷却液流往散热器，而升高发动机温度；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C.当冷却液温度高时，关闭节温器旁通阀的目的是使冷却液在发动机内部循环，快速地冷却冷却液；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D.当冷却液温度高时，开启节温器旁通阀的目的是增加冷却液流往散热器，防止发动机温度升高.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参考答案：A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7.蜡式双阀节温器在水温大于等于 86°C 时，（）开，冷却水进行（）循环。     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A.主阀门、小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B.主阀门、大 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C.旁通阀、小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D.主副阀门全开、混合循环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参考答案：B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8.</w:t>
      </w:r>
      <w:r>
        <w:rPr>
          <w:rFonts w:hint="default" w:ascii="宋体" w:hAnsi="宋体" w:eastAsia="宋体" w:cs="宋体"/>
          <w:color w:val="auto"/>
          <w:lang w:val="en-US" w:eastAsia="zh-CN"/>
        </w:rPr>
        <w:t>发动机冷却系统中，冷却强度调节方式有：（）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default" w:ascii="宋体" w:hAnsi="宋体" w:eastAsia="宋体" w:cs="宋体"/>
          <w:color w:val="auto"/>
          <w:lang w:val="en-US" w:eastAsia="zh-CN"/>
        </w:rPr>
        <w:t>A.改变通过散热器的空气量；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default" w:ascii="宋体" w:hAnsi="宋体" w:eastAsia="宋体" w:cs="宋体"/>
          <w:color w:val="auto"/>
          <w:lang w:val="en-US" w:eastAsia="zh-CN"/>
        </w:rPr>
        <w:t>B.改变散热器的制造材料；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default" w:ascii="宋体" w:hAnsi="宋体" w:eastAsia="宋体" w:cs="宋体"/>
          <w:color w:val="auto"/>
          <w:lang w:val="en-US" w:eastAsia="zh-CN"/>
        </w:rPr>
        <w:t>C.改变散热器的风扇位置；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default" w:ascii="宋体" w:hAnsi="宋体" w:eastAsia="宋体" w:cs="宋体"/>
          <w:color w:val="auto"/>
          <w:lang w:val="en-US" w:eastAsia="zh-CN"/>
        </w:rPr>
        <w:t>D.改变通过散热器的冷却液量。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default" w:ascii="宋体" w:hAnsi="宋体" w:eastAsia="宋体" w:cs="宋体"/>
          <w:color w:val="auto"/>
          <w:lang w:val="en-US" w:eastAsia="zh-CN"/>
        </w:rPr>
        <w:t>参考答案：AD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9.当发动机温度较低时，发动机出水口处节温器关闭，冷却液将不会进入空调加热器芯。（错误）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参考答案：错误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9D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2022-03-10T07:18:18Z</dcterms:created>
  <dc:creator>Administrator</dc:creator>
  <cp:lastModifiedBy>梦晨</cp:lastModifiedBy>
  <dcterms:modified xsi:type="dcterms:W3CDTF">2022-03-10T07:18:35Z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482B4577DAEE473E8097DE0D9D7294CA</vt:lpwstr>
  </property>
</Properties>
</file>