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1、爆震传感器安装在发动机缸体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正确）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、爆震控制系统是一个开环控制系统（错误）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、爆震传感器每台发动机一般安装（）个</w:t>
      </w:r>
    </w:p>
    <w:p>
      <w:pPr>
        <w:rPr>
          <w:rFonts w:hint="eastAsia"/>
        </w:rPr>
      </w:pPr>
      <w:r>
        <w:rPr>
          <w:rFonts w:hint="eastAsia"/>
        </w:rPr>
        <w:t>A、2-3</w:t>
      </w:r>
    </w:p>
    <w:p>
      <w:pPr>
        <w:rPr>
          <w:rFonts w:hint="eastAsia"/>
        </w:rPr>
      </w:pPr>
      <w:r>
        <w:rPr>
          <w:rFonts w:hint="eastAsia"/>
        </w:rPr>
        <w:t>B、1-4</w:t>
      </w:r>
    </w:p>
    <w:p>
      <w:pPr>
        <w:rPr>
          <w:rFonts w:hint="eastAsia"/>
        </w:rPr>
      </w:pPr>
      <w:r>
        <w:rPr>
          <w:rFonts w:hint="eastAsia"/>
        </w:rPr>
        <w:t>C、1-2</w:t>
      </w:r>
    </w:p>
    <w:p>
      <w:pPr>
        <w:rPr>
          <w:rFonts w:hint="eastAsia"/>
        </w:rPr>
      </w:pPr>
      <w:r>
        <w:rPr>
          <w:rFonts w:hint="eastAsia"/>
        </w:rPr>
        <w:t>参考答案：C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、爆震传感器的作用是（）</w:t>
      </w:r>
    </w:p>
    <w:p>
      <w:pPr>
        <w:rPr>
          <w:rFonts w:hint="eastAsia"/>
        </w:rPr>
      </w:pPr>
      <w:r>
        <w:rPr>
          <w:rFonts w:hint="eastAsia"/>
        </w:rPr>
        <w:t>A、当受到震动时，向外产生电压反馈到电脑</w:t>
      </w:r>
    </w:p>
    <w:p>
      <w:pPr>
        <w:rPr>
          <w:rFonts w:hint="eastAsia"/>
        </w:rPr>
      </w:pPr>
      <w:r>
        <w:rPr>
          <w:rFonts w:hint="eastAsia"/>
        </w:rPr>
        <w:t>B、检测发动机是否失火</w:t>
      </w:r>
    </w:p>
    <w:p>
      <w:pPr>
        <w:rPr>
          <w:rFonts w:hint="eastAsia"/>
        </w:rPr>
      </w:pPr>
      <w:r>
        <w:rPr>
          <w:rFonts w:hint="eastAsia"/>
        </w:rPr>
        <w:t>参考答案：B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、下列说法正确的是：（A、C）</w:t>
      </w:r>
    </w:p>
    <w:p>
      <w:pPr>
        <w:rPr>
          <w:rFonts w:hint="eastAsia"/>
        </w:rPr>
      </w:pPr>
      <w:r>
        <w:rPr>
          <w:rFonts w:hint="eastAsia"/>
        </w:rPr>
        <w:t>A、剧烈的振动会使发动机动力性和经济性变差</w:t>
      </w:r>
    </w:p>
    <w:p>
      <w:pPr>
        <w:rPr>
          <w:rFonts w:hint="eastAsia"/>
        </w:rPr>
      </w:pPr>
      <w:r>
        <w:rPr>
          <w:rFonts w:hint="eastAsia"/>
        </w:rPr>
        <w:t>B、爆震传感器可以做为判缸的依据</w:t>
      </w:r>
    </w:p>
    <w:p>
      <w:pPr>
        <w:rPr>
          <w:rFonts w:hint="eastAsia"/>
        </w:rPr>
      </w:pPr>
      <w:r>
        <w:rPr>
          <w:rFonts w:hint="eastAsia"/>
        </w:rPr>
        <w:t>C、爆震传感器为压电式</w:t>
      </w:r>
    </w:p>
    <w:p>
      <w:pPr>
        <w:rPr>
          <w:rFonts w:hint="eastAsia"/>
        </w:rPr>
      </w:pPr>
      <w:r>
        <w:rPr>
          <w:rFonts w:hint="eastAsia"/>
        </w:rPr>
        <w:t>D、爆震传感器为电磁式</w:t>
      </w:r>
    </w:p>
    <w:p>
      <w:pPr>
        <w:rPr>
          <w:rFonts w:hint="eastAsia"/>
        </w:rPr>
      </w:pPr>
      <w:r>
        <w:rPr>
          <w:rFonts w:hint="eastAsia"/>
        </w:rPr>
        <w:t>参考答案：AC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jIwNWFkOTIwYTliYmJmMGNhMjFlM2JhZDhkYTAifQ=="/>
  </w:docVars>
  <w:rsids>
    <w:rsidRoot w:val="526B7671"/>
    <w:rsid w:val="526B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2023-10-13T07:34:00Z</dcterms:created>
  <dc:creator>宋叔叔～～～</dc:creator>
  <cp:lastModifiedBy>宋叔叔～～～</cp:lastModifiedBy>
  <dcterms:modified xsi:type="dcterms:W3CDTF">2023-10-13T07:34:46Z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58C8EF83F8D444A9919AE3F0DCA47963_11</vt:lpwstr>
  </property>
</Properties>
</file>