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发动机的有害排放物主要有CO</w:t>
      </w:r>
      <w:r>
        <w:rPr>
          <w:rFonts w:hint="eastAsia"/>
          <w:lang w:eastAsia="zh-CN"/>
        </w:rPr>
        <w:t>，</w:t>
      </w:r>
      <w:r>
        <w:rPr>
          <w:rFonts w:hint="eastAsia"/>
        </w:rPr>
        <w:t>NOx</w:t>
      </w:r>
      <w:r>
        <w:rPr>
          <w:rFonts w:hint="eastAsia"/>
          <w:lang w:eastAsia="zh-CN"/>
        </w:rPr>
        <w:t>，</w:t>
      </w:r>
      <w:r>
        <w:rPr>
          <w:rFonts w:hint="eastAsia"/>
        </w:rPr>
        <w:t>HC和颗粒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>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NOx主要是指NO和NO2，产生于燃烧室内高温高氧的环境中（正确）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CO是在未燃烧和未完全燃烧的燃油</w:t>
      </w:r>
      <w:r>
        <w:rPr>
          <w:rFonts w:hint="eastAsia"/>
          <w:lang w:eastAsia="zh-CN"/>
        </w:rPr>
        <w:t>、</w:t>
      </w:r>
      <w:r>
        <w:rPr>
          <w:rFonts w:hint="eastAsia"/>
        </w:rPr>
        <w:t>（错误）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发动机有害排放物一氧化碳被称为（）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HC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NOx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以上都不是</w:t>
      </w:r>
    </w:p>
    <w:p>
      <w:pPr>
        <w:rPr>
          <w:rFonts w:hint="eastAsia"/>
        </w:rPr>
      </w:pPr>
      <w:r>
        <w:rPr>
          <w:rFonts w:hint="eastAsia"/>
        </w:rPr>
        <w:t>正确答案：A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以下那个不属于发动机有害排放物（）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NOx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HC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AIR</w:t>
      </w:r>
    </w:p>
    <w:p>
      <w:pPr>
        <w:rPr>
          <w:rFonts w:hint="eastAsia"/>
        </w:rPr>
      </w:pPr>
      <w:r>
        <w:rPr>
          <w:rFonts w:hint="eastAsia"/>
        </w:rPr>
        <w:t>正确答案：D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曲轴箱强制通风简称为（）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AIR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EVAP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HC</w:t>
      </w:r>
    </w:p>
    <w:p>
      <w:pPr>
        <w:rPr>
          <w:rFonts w:hint="eastAsia"/>
        </w:rPr>
      </w:pPr>
      <w:r>
        <w:rPr>
          <w:rFonts w:hint="eastAsia"/>
        </w:rPr>
        <w:t>正确答案C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下列那个属于非排气污染物控制系统()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燃油蒸发控制系统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三元催化系统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废气再循环控制系统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二次空气喷射系统</w:t>
      </w:r>
    </w:p>
    <w:p>
      <w:pPr>
        <w:rPr>
          <w:rFonts w:hint="eastAsia"/>
        </w:rPr>
      </w:pPr>
      <w:r>
        <w:rPr>
          <w:rFonts w:hint="eastAsia"/>
        </w:rPr>
        <w:t>正确答案:A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以下属于排气污染物控制系统的为（）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三元催化系统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废气再循环控制系统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曲轴箱强制通风系统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二次空气喷射系统</w:t>
      </w:r>
    </w:p>
    <w:p>
      <w:pPr>
        <w:rPr>
          <w:rFonts w:hint="eastAsia"/>
        </w:rPr>
      </w:pPr>
      <w:r>
        <w:rPr>
          <w:rFonts w:hint="eastAsia"/>
        </w:rPr>
        <w:t>正确答案：ABD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  <w:lang w:eastAsia="zh-CN"/>
        </w:rPr>
        <w:t>、</w:t>
      </w:r>
      <w:r>
        <w:rPr>
          <w:rFonts w:hint="eastAsia"/>
        </w:rPr>
        <w:t>根据污染物来源不同一般分为（）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排气污染物控制系统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非排气污染物控制系统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三元催化系统</w:t>
      </w:r>
    </w:p>
    <w:p>
      <w:pPr>
        <w:rPr>
          <w:rFonts w:hint="eastAsia"/>
        </w:rPr>
      </w:pPr>
      <w:r>
        <w:rPr>
          <w:rFonts w:hint="eastAsia"/>
        </w:rPr>
        <w:t>正确答案：AD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5A6F641F"/>
    <w:rsid w:val="5A6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407</Characters>
  <Lines>0</Lines>
  <Paragraphs>0</Paragraphs>
  <TotalTime>1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2023-10-14T08:07:00Z</dcterms:created>
  <dc:creator>宋叔叔～～～</dc:creator>
  <cp:lastModifiedBy>宋叔叔～～～</cp:lastModifiedBy>
  <dcterms:modified xsi:type="dcterms:W3CDTF">2023-10-14T08:09:01Z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755062DD541A4D0AA11C544B0299CBFD_11</vt:lpwstr>
  </property>
</Properties>
</file>