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三元催化转化器中主要起作用的是催化剂</w:t>
      </w:r>
      <w:r>
        <w:rPr>
          <w:rFonts w:hint="eastAsia"/>
          <w:lang w:val="en-US" w:eastAsia="zh-CN"/>
        </w:rPr>
        <w:t>.（正确）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催化转化器出口温度应高于进口温度25%-30%（错误）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三元催化器中的净化剂将增强（）的活性，促使其进行一定氧化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HC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NOx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以上都是</w:t>
      </w:r>
    </w:p>
    <w:p>
      <w:pPr>
        <w:rPr>
          <w:rFonts w:hint="eastAsia"/>
        </w:rPr>
      </w:pPr>
      <w:r>
        <w:rPr>
          <w:rFonts w:hint="eastAsia"/>
        </w:rPr>
        <w:t>正确答案:D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三元催化器安装在发动机排气管中，通过（）反应生成二氧化碳和水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氧化还原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真空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预热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高温</w:t>
      </w:r>
    </w:p>
    <w:p>
      <w:pPr>
        <w:rPr>
          <w:rFonts w:hint="eastAsia"/>
        </w:rPr>
      </w:pPr>
      <w:r>
        <w:rPr>
          <w:rFonts w:hint="eastAsia"/>
        </w:rPr>
        <w:t>正确答案:A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三元催化转换器促使有害气体发生反应，生成无害的（）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CO2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N2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H20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HC</w:t>
      </w:r>
    </w:p>
    <w:p>
      <w:pPr>
        <w:rPr>
          <w:rFonts w:hint="eastAsia"/>
        </w:rPr>
      </w:pPr>
      <w:r>
        <w:rPr>
          <w:rFonts w:hint="eastAsia"/>
        </w:rPr>
        <w:t>正确答案：ABC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35F51259"/>
    <w:rsid w:val="35F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218</Characters>
  <Lines>0</Lines>
  <Paragraphs>0</Paragraphs>
  <TotalTime>1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2023-10-14T08:11:00Z</dcterms:created>
  <dc:creator>宋叔叔～～～</dc:creator>
  <cp:lastModifiedBy>宋叔叔～～～</cp:lastModifiedBy>
  <dcterms:modified xsi:type="dcterms:W3CDTF">2023-10-14T08:13:04Z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A85830F2E21C415DB2DF0D3B4688C233_11</vt:lpwstr>
  </property>
</Properties>
</file>