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DC79" w14:textId="77777777" w:rsidR="001236B6" w:rsidRDefault="001236B6" w:rsidP="001236B6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5925DFDA" w14:textId="77777777" w:rsidR="001236B6" w:rsidRPr="00B12417" w:rsidRDefault="001236B6" w:rsidP="001236B6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B12417">
        <w:rPr>
          <w:rFonts w:ascii="宋体" w:eastAsia="宋体" w:hAnsi="宋体" w:hint="eastAsia"/>
          <w:sz w:val="32"/>
          <w:szCs w:val="32"/>
        </w:rPr>
        <w:t>除霜分类</w:t>
      </w:r>
    </w:p>
    <w:p w14:paraId="1D099C7E" w14:textId="77777777" w:rsidR="001236B6" w:rsidRDefault="001236B6" w:rsidP="001236B6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除霜作用</w:t>
      </w:r>
    </w:p>
    <w:p w14:paraId="14C54FA3" w14:textId="77777777" w:rsidR="001236B6" w:rsidRDefault="001236B6" w:rsidP="001236B6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除霜控制按键操作</w:t>
      </w:r>
    </w:p>
    <w:p w14:paraId="708CED17" w14:textId="77777777" w:rsidR="001236B6" w:rsidRDefault="001236B6" w:rsidP="001236B6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除霜组成</w:t>
      </w:r>
    </w:p>
    <w:p w14:paraId="69707321" w14:textId="77777777" w:rsidR="001236B6" w:rsidRDefault="001236B6" w:rsidP="001236B6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后出霜工作原理</w:t>
      </w:r>
    </w:p>
    <w:p w14:paraId="19FDA8DC" w14:textId="77777777" w:rsidR="001236B6" w:rsidRDefault="001236B6" w:rsidP="001236B6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后出霜使用注意事项</w:t>
      </w:r>
    </w:p>
    <w:p w14:paraId="6C6257D3" w14:textId="77777777" w:rsidR="001236B6" w:rsidRDefault="001236B6" w:rsidP="001236B6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3343BAAB" w14:textId="16AC55C0" w:rsidR="001236B6" w:rsidRDefault="001236B6" w:rsidP="001236B6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后出霜按键操作</w:t>
      </w:r>
    </w:p>
    <w:p w14:paraId="3622FA10" w14:textId="77777777" w:rsidR="001236B6" w:rsidRDefault="001236B6" w:rsidP="001236B6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485CF52F" w14:textId="13D038E2" w:rsidR="001236B6" w:rsidRDefault="001236B6" w:rsidP="001236B6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后出霜工作原理</w:t>
      </w:r>
    </w:p>
    <w:p w14:paraId="0B9F3607" w14:textId="77777777" w:rsidR="001236B6" w:rsidRDefault="001236B6" w:rsidP="001236B6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3136D55B" w14:textId="76E007FC" w:rsidR="001236B6" w:rsidRDefault="001236B6" w:rsidP="001236B6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教材第三章，第二节，一、技术原理</w:t>
      </w:r>
    </w:p>
    <w:p w14:paraId="10C9D04A" w14:textId="709940E7" w:rsidR="00074435" w:rsidRPr="001236B6" w:rsidRDefault="00074435" w:rsidP="001236B6">
      <w:pPr>
        <w:rPr>
          <w:rFonts w:hint="eastAsia"/>
        </w:rPr>
      </w:pPr>
    </w:p>
    <w:sectPr w:rsidR="00074435" w:rsidRPr="00123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C318" w14:textId="77777777" w:rsidR="00567179" w:rsidRDefault="00567179" w:rsidP="009A5BB4">
      <w:pPr>
        <w:rPr>
          <w:rFonts w:hint="eastAsia"/>
        </w:rPr>
      </w:pPr>
      <w:r>
        <w:separator/>
      </w:r>
    </w:p>
  </w:endnote>
  <w:endnote w:type="continuationSeparator" w:id="0">
    <w:p w14:paraId="531C25FC" w14:textId="77777777" w:rsidR="00567179" w:rsidRDefault="00567179" w:rsidP="009A5B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2856" w14:textId="77777777" w:rsidR="00567179" w:rsidRDefault="00567179" w:rsidP="009A5BB4">
      <w:pPr>
        <w:rPr>
          <w:rFonts w:hint="eastAsia"/>
        </w:rPr>
      </w:pPr>
      <w:r>
        <w:separator/>
      </w:r>
    </w:p>
  </w:footnote>
  <w:footnote w:type="continuationSeparator" w:id="0">
    <w:p w14:paraId="3FCD55E6" w14:textId="77777777" w:rsidR="00567179" w:rsidRDefault="00567179" w:rsidP="009A5BB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1461"/>
    <w:multiLevelType w:val="hybridMultilevel"/>
    <w:tmpl w:val="CF3A5910"/>
    <w:lvl w:ilvl="0" w:tplc="6B4CB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6613C7"/>
    <w:multiLevelType w:val="hybridMultilevel"/>
    <w:tmpl w:val="1B5AAC54"/>
    <w:lvl w:ilvl="0" w:tplc="1292A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4953727">
    <w:abstractNumId w:val="1"/>
  </w:num>
  <w:num w:numId="2" w16cid:durableId="84536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B5"/>
    <w:rsid w:val="00074435"/>
    <w:rsid w:val="001236B6"/>
    <w:rsid w:val="00485AB5"/>
    <w:rsid w:val="00557387"/>
    <w:rsid w:val="00567179"/>
    <w:rsid w:val="006B01C2"/>
    <w:rsid w:val="009A5BB4"/>
    <w:rsid w:val="00D10B69"/>
    <w:rsid w:val="00F5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05863"/>
  <w15:chartTrackingRefBased/>
  <w15:docId w15:val="{25C75040-636D-4478-BF45-DA107059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6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5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AB5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AB5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AB5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AB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AB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AB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AB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A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AB5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AB5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85AB5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A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A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A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AB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A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AB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85AB5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5B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A5BB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A5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A5B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2026-02-05T00:39:00Z</dcterms:created>
  <dcterms:modified xsi:type="dcterms:W3CDTF">2026-02-05T00:52:00Z</dcterms:modified>
</cp:coreProperties>
</file>