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DCCB" w14:textId="77777777" w:rsidR="00301DDD" w:rsidRDefault="00301DDD" w:rsidP="00301DDD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667C49EF" w14:textId="77777777" w:rsidR="00301DDD" w:rsidRPr="00CB33A7" w:rsidRDefault="00301DDD" w:rsidP="00301DDD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CB33A7">
        <w:rPr>
          <w:rFonts w:ascii="宋体" w:eastAsia="宋体" w:hAnsi="宋体" w:hint="eastAsia"/>
          <w:sz w:val="32"/>
          <w:szCs w:val="32"/>
        </w:rPr>
        <w:t>热泵空调的作用</w:t>
      </w:r>
    </w:p>
    <w:p w14:paraId="492D4F22" w14:textId="77777777" w:rsidR="00301DDD" w:rsidRDefault="00301DDD" w:rsidP="00301DDD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制冷工作原理</w:t>
      </w:r>
    </w:p>
    <w:p w14:paraId="6A41A81C" w14:textId="77777777" w:rsidR="00301DDD" w:rsidRDefault="00301DDD" w:rsidP="00301DDD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电池的冷却原理</w:t>
      </w:r>
    </w:p>
    <w:p w14:paraId="73DB356D" w14:textId="77777777" w:rsidR="00301DDD" w:rsidRDefault="00301DDD" w:rsidP="00301DDD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制暖工作原理</w:t>
      </w:r>
    </w:p>
    <w:p w14:paraId="3B9D8F15" w14:textId="77777777" w:rsidR="00301DDD" w:rsidRDefault="00301DDD" w:rsidP="00301DDD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除冰模式</w:t>
      </w:r>
    </w:p>
    <w:p w14:paraId="43175126" w14:textId="77777777" w:rsidR="00301DDD" w:rsidRDefault="00301DDD" w:rsidP="00301DD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2686F578" w14:textId="5176513C" w:rsidR="00301DDD" w:rsidRDefault="00301DDD" w:rsidP="00301DDD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热泵空调的作用</w:t>
      </w:r>
    </w:p>
    <w:p w14:paraId="0551DB99" w14:textId="77777777" w:rsidR="00301DDD" w:rsidRDefault="00301DDD" w:rsidP="00301DD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2283B218" w14:textId="7090FD49" w:rsidR="00301DDD" w:rsidRDefault="00301DDD" w:rsidP="00301DDD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热泵空调各模式工作原理</w:t>
      </w:r>
    </w:p>
    <w:p w14:paraId="43BD6B65" w14:textId="77777777" w:rsidR="00301DDD" w:rsidRDefault="00301DDD" w:rsidP="00301DDD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315410B8" w14:textId="30623CA6" w:rsidR="00301DDD" w:rsidRDefault="00301DDD" w:rsidP="00301DDD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教材第四章，第二节，一、技术原理</w:t>
      </w:r>
    </w:p>
    <w:p w14:paraId="00BDEE72" w14:textId="77777777" w:rsidR="00074435" w:rsidRPr="00301DDD" w:rsidRDefault="00074435">
      <w:pPr>
        <w:rPr>
          <w:rFonts w:hint="eastAsia"/>
        </w:rPr>
      </w:pPr>
    </w:p>
    <w:sectPr w:rsidR="00074435" w:rsidRPr="0030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CB63" w14:textId="77777777" w:rsidR="00283D8B" w:rsidRDefault="00283D8B" w:rsidP="005B1714">
      <w:pPr>
        <w:rPr>
          <w:rFonts w:hint="eastAsia"/>
        </w:rPr>
      </w:pPr>
      <w:r>
        <w:separator/>
      </w:r>
    </w:p>
  </w:endnote>
  <w:endnote w:type="continuationSeparator" w:id="0">
    <w:p w14:paraId="25C325E1" w14:textId="77777777" w:rsidR="00283D8B" w:rsidRDefault="00283D8B" w:rsidP="005B17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6C83" w14:textId="77777777" w:rsidR="00283D8B" w:rsidRDefault="00283D8B" w:rsidP="005B1714">
      <w:pPr>
        <w:rPr>
          <w:rFonts w:hint="eastAsia"/>
        </w:rPr>
      </w:pPr>
      <w:r>
        <w:separator/>
      </w:r>
    </w:p>
  </w:footnote>
  <w:footnote w:type="continuationSeparator" w:id="0">
    <w:p w14:paraId="5442335E" w14:textId="77777777" w:rsidR="00283D8B" w:rsidRDefault="00283D8B" w:rsidP="005B171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20ED5"/>
    <w:multiLevelType w:val="hybridMultilevel"/>
    <w:tmpl w:val="D180CDF4"/>
    <w:lvl w:ilvl="0" w:tplc="47D8A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3027C8"/>
    <w:multiLevelType w:val="hybridMultilevel"/>
    <w:tmpl w:val="5D62D0D6"/>
    <w:lvl w:ilvl="0" w:tplc="5B762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40397371">
    <w:abstractNumId w:val="1"/>
  </w:num>
  <w:num w:numId="2" w16cid:durableId="198712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71"/>
    <w:rsid w:val="00074435"/>
    <w:rsid w:val="00283D8B"/>
    <w:rsid w:val="00301DDD"/>
    <w:rsid w:val="00557387"/>
    <w:rsid w:val="005B1714"/>
    <w:rsid w:val="00655980"/>
    <w:rsid w:val="006B01C2"/>
    <w:rsid w:val="00714071"/>
    <w:rsid w:val="00CA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E364F"/>
  <w15:chartTrackingRefBased/>
  <w15:docId w15:val="{88F72015-ED6D-4512-869A-B440ED85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DD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071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07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07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07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07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07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07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0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0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07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07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407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0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0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0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07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0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07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14071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17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B171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B1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B17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2026-02-05T00:38:00Z</dcterms:created>
  <dcterms:modified xsi:type="dcterms:W3CDTF">2026-02-05T00:51:00Z</dcterms:modified>
</cp:coreProperties>
</file>